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福建省第九批天主教教职人员备案一览表</w:t>
      </w:r>
    </w:p>
    <w:tbl>
      <w:tblPr>
        <w:tblpPr w:leftFromText="180" w:rightFromText="180" w:vertAnchor="text" w:horzAnchor="page" w:tblpX="1914" w:tblpY="187"/>
        <w:tblOverlap w:val="never"/>
        <w:tblW w:w="1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60"/>
        <w:gridCol w:w="1470"/>
        <w:gridCol w:w="1050"/>
        <w:gridCol w:w="1680"/>
        <w:gridCol w:w="1786"/>
        <w:gridCol w:w="3044"/>
        <w:gridCol w:w="2097"/>
      </w:tblGrid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所属教区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报送单位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拟备案教职</w:t>
            </w:r>
          </w:p>
        </w:tc>
      </w:tr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周</w:t>
            </w:r>
            <w:r>
              <w:rPr>
                <w:rFonts w:ascii="仿宋_GB2312" w:eastAsia="仿宋_GB2312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飞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1979.10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河北沧州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厦门教区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神学本科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省天主教教务委员会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司铎</w:t>
            </w:r>
          </w:p>
        </w:tc>
      </w:tr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陈同春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1974.8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福安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厦门教区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神学硕士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省天主教教务委员会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司铎</w:t>
            </w:r>
          </w:p>
        </w:tc>
      </w:tr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朱如慈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1960.5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霞浦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闽东教区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神学初级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省天主教教务委员会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司铎</w:t>
            </w:r>
          </w:p>
        </w:tc>
      </w:tr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徐文明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1960.7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福安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闽东教区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神学初级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省天主教教务委员会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司铎</w:t>
            </w:r>
          </w:p>
        </w:tc>
      </w:tr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郑信忠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1950.3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福安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闽东教区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神学初级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省天主教教务委员会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司铎</w:t>
            </w:r>
          </w:p>
        </w:tc>
      </w:tr>
      <w:tr>
        <w:trPr>
          <w:trHeight w:hRule="exact" w:val="689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陈  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1956.10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福安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闽东教区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神学初级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省天主教教务委员会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color w:val="000000"/>
                <w:sz w:val="30"/>
                <w:szCs w:val="30"/>
              </w:rPr>
              <w:t>司铎</w:t>
            </w:r>
          </w:p>
        </w:tc>
      </w:tr>
    </w:tbl>
    <w:p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>
      <w:pPr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                                                                             </w:t>
      </w:r>
    </w:p>
    <w:sectPr>
      <w:pgSz w:w="16838" w:h="11906" w:orient="landscape"/>
      <w:pgMar w:top="1440" w:right="1803" w:bottom="1440" w:left="180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</Application>
  <Pages>1</Pages>
  <Words>2</Words>
  <Characters>2</Characters>
  <Lines>1</Lines>
  <Paragraphs>0</Paragraphs>
  <CharactersWithSpaces>4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AutoBVT</cp:lastModifiedBy>
  <cp:revision>1</cp:revision>
  <dcterms:created xsi:type="dcterms:W3CDTF">2019-08-06T07:12:19Z</dcterms:created>
  <dcterms:modified xsi:type="dcterms:W3CDTF">2019-12-05T02:54:36Z</dcterms:modified>
</cp:coreProperties>
</file>